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A029D" w14:textId="0182D16E" w:rsidR="00E20960" w:rsidRDefault="009F4B0B">
      <w:r>
        <w:rPr>
          <w:rFonts w:hint="eastAsia"/>
        </w:rPr>
        <w:t>新型コロナウイルス対策特別融資(</w:t>
      </w:r>
      <w:r w:rsidR="00B70F8B">
        <w:rPr>
          <w:rFonts w:hint="eastAsia"/>
        </w:rPr>
        <w:t>危機</w:t>
      </w:r>
      <w:r>
        <w:rPr>
          <w:rFonts w:hint="eastAsia"/>
        </w:rPr>
        <w:t>関連保証別枠</w:t>
      </w:r>
      <w:r>
        <w:t>)</w:t>
      </w:r>
      <w:r>
        <w:rPr>
          <w:rFonts w:hint="eastAsia"/>
        </w:rPr>
        <w:t xml:space="preserve">　</w:t>
      </w:r>
    </w:p>
    <w:p w14:paraId="2E8A1389" w14:textId="021C4D1C" w:rsidR="009F4B0B" w:rsidRDefault="009F4B0B"/>
    <w:p w14:paraId="12C6D296" w14:textId="3DC265FD" w:rsidR="009F4B0B" w:rsidRDefault="009F4B0B">
      <w:r>
        <w:rPr>
          <w:rFonts w:hint="eastAsia"/>
        </w:rPr>
        <w:t>神奈川県で</w:t>
      </w:r>
      <w:r w:rsidR="0073316F">
        <w:rPr>
          <w:rFonts w:hint="eastAsia"/>
        </w:rPr>
        <w:t>は</w:t>
      </w:r>
      <w:r>
        <w:rPr>
          <w:rFonts w:hint="eastAsia"/>
        </w:rPr>
        <w:t>最近1か月の売上高が前年同期より15%以上減少している中小企業の皆様を対象に金融支援を実施しています。</w:t>
      </w:r>
    </w:p>
    <w:p w14:paraId="29A1B08A" w14:textId="60BE1150" w:rsidR="009F4B0B" w:rsidRPr="009F4B0B" w:rsidRDefault="009F4B0B" w:rsidP="009F4B0B">
      <w:pPr>
        <w:rPr>
          <w:b/>
          <w:bCs/>
        </w:rPr>
      </w:pPr>
    </w:p>
    <w:p w14:paraId="3AFE71FA" w14:textId="77777777" w:rsidR="009F4B0B" w:rsidRPr="009F4B0B" w:rsidRDefault="009F4B0B" w:rsidP="009F4B0B">
      <w:pPr>
        <w:rPr>
          <w:b/>
          <w:bCs/>
        </w:rPr>
      </w:pPr>
      <w:bookmarkStart w:id="0" w:name="kiki"/>
      <w:r w:rsidRPr="009F4B0B">
        <w:rPr>
          <w:rFonts w:hint="eastAsia"/>
          <w:b/>
          <w:bCs/>
        </w:rPr>
        <w:t>新型コロナウイルス対策特別融資（危機関連保証別枠）（4月1日から）</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
      </w:tblPr>
      <w:tblGrid>
        <w:gridCol w:w="1030"/>
        <w:gridCol w:w="7458"/>
      </w:tblGrid>
      <w:tr w:rsidR="009F4B0B" w:rsidRPr="009F4B0B" w14:paraId="51420B3E" w14:textId="77777777" w:rsidTr="009F4B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676779" w14:textId="77777777" w:rsidR="009F4B0B" w:rsidRPr="009F4B0B" w:rsidRDefault="009F4B0B" w:rsidP="009F4B0B">
            <w:r w:rsidRPr="009F4B0B">
              <w:rPr>
                <w:rFonts w:hint="eastAsia"/>
              </w:rPr>
              <w:t>融資対象者</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97D1F" w14:textId="77777777" w:rsidR="009F4B0B" w:rsidRPr="009F4B0B" w:rsidRDefault="009F4B0B" w:rsidP="009F4B0B">
            <w:r w:rsidRPr="009F4B0B">
              <w:rPr>
                <w:rFonts w:hint="eastAsia"/>
              </w:rPr>
              <w:t>新型コロナウイルス感染症の影響で、最近1か月の売上高が前年同月の売上高に比べて15％以上減少しており、かつ、その後2か月を含む3か月の売上高が前年同期に比して15％以上減少することが見込まれる、危機関連保証の認定を事業所所在市町村から受けた中小企業者等</w:t>
            </w:r>
          </w:p>
        </w:tc>
      </w:tr>
      <w:tr w:rsidR="009F4B0B" w:rsidRPr="009F4B0B" w14:paraId="7A08035A" w14:textId="77777777" w:rsidTr="009F4B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62276" w14:textId="77777777" w:rsidR="009F4B0B" w:rsidRPr="009F4B0B" w:rsidRDefault="009F4B0B" w:rsidP="009F4B0B">
            <w:r w:rsidRPr="009F4B0B">
              <w:rPr>
                <w:rFonts w:hint="eastAsia"/>
              </w:rPr>
              <w:t>融資限度額</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4FA01" w14:textId="77777777" w:rsidR="009F4B0B" w:rsidRPr="009F4B0B" w:rsidRDefault="009F4B0B" w:rsidP="009F4B0B">
            <w:r w:rsidRPr="009F4B0B">
              <w:rPr>
                <w:rFonts w:hint="eastAsia"/>
              </w:rPr>
              <w:t>2億8,000万円（別枠）注：セーフティネット保証とはさらに別枠</w:t>
            </w:r>
          </w:p>
        </w:tc>
      </w:tr>
      <w:tr w:rsidR="009F4B0B" w:rsidRPr="009F4B0B" w14:paraId="673FC564" w14:textId="77777777" w:rsidTr="009F4B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591CD" w14:textId="77777777" w:rsidR="009F4B0B" w:rsidRPr="009F4B0B" w:rsidRDefault="009F4B0B" w:rsidP="009F4B0B">
            <w:r w:rsidRPr="009F4B0B">
              <w:rPr>
                <w:rFonts w:hint="eastAsia"/>
              </w:rPr>
              <w:t>融資期間</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33EC" w14:textId="77777777" w:rsidR="009F4B0B" w:rsidRPr="009F4B0B" w:rsidRDefault="009F4B0B" w:rsidP="009F4B0B">
            <w:r w:rsidRPr="009F4B0B">
              <w:rPr>
                <w:rFonts w:hint="eastAsia"/>
              </w:rPr>
              <w:t>運転資金・設備資金：10年以内（据置期間2年以内を含む）</w:t>
            </w:r>
          </w:p>
        </w:tc>
      </w:tr>
      <w:tr w:rsidR="009F4B0B" w:rsidRPr="009F4B0B" w14:paraId="5A971F94" w14:textId="77777777" w:rsidTr="009F4B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84734F" w14:textId="77777777" w:rsidR="009F4B0B" w:rsidRPr="009F4B0B" w:rsidRDefault="009F4B0B" w:rsidP="009F4B0B">
            <w:r w:rsidRPr="009F4B0B">
              <w:rPr>
                <w:rFonts w:hint="eastAsia"/>
              </w:rPr>
              <w:t>融資利率（固定金利）</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85958" w14:textId="77777777" w:rsidR="009F4B0B" w:rsidRPr="009F4B0B" w:rsidRDefault="009F4B0B" w:rsidP="009F4B0B">
            <w:r w:rsidRPr="009F4B0B">
              <w:rPr>
                <w:rFonts w:hint="eastAsia"/>
              </w:rPr>
              <w:t>2年以内：年1.2％以内</w:t>
            </w:r>
          </w:p>
          <w:p w14:paraId="4A984EEC" w14:textId="77777777" w:rsidR="009F4B0B" w:rsidRPr="009F4B0B" w:rsidRDefault="009F4B0B" w:rsidP="009F4B0B">
            <w:r w:rsidRPr="009F4B0B">
              <w:rPr>
                <w:rFonts w:hint="eastAsia"/>
              </w:rPr>
              <w:t>2年超5年以内：年1.4％以内</w:t>
            </w:r>
          </w:p>
          <w:p w14:paraId="5018984A" w14:textId="77777777" w:rsidR="009F4B0B" w:rsidRPr="009F4B0B" w:rsidRDefault="009F4B0B" w:rsidP="009F4B0B">
            <w:r w:rsidRPr="009F4B0B">
              <w:rPr>
                <w:rFonts w:hint="eastAsia"/>
              </w:rPr>
              <w:t>5年超10年以内：年1.6％以内</w:t>
            </w:r>
          </w:p>
        </w:tc>
      </w:tr>
      <w:tr w:rsidR="009F4B0B" w:rsidRPr="009F4B0B" w14:paraId="0A1B3997" w14:textId="77777777" w:rsidTr="009F4B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362A7" w14:textId="77777777" w:rsidR="009F4B0B" w:rsidRPr="009F4B0B" w:rsidRDefault="009F4B0B" w:rsidP="009F4B0B">
            <w:r w:rsidRPr="009F4B0B">
              <w:rPr>
                <w:rFonts w:hint="eastAsia"/>
              </w:rPr>
              <w:t>信用保証</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CA479" w14:textId="77777777" w:rsidR="009F4B0B" w:rsidRPr="009F4B0B" w:rsidRDefault="009F4B0B" w:rsidP="009F4B0B">
            <w:r w:rsidRPr="009F4B0B">
              <w:rPr>
                <w:rFonts w:hint="eastAsia"/>
              </w:rPr>
              <w:t>神奈川県信用保証協会の保証が必要（100％保証）　保証料率は、0％</w:t>
            </w:r>
          </w:p>
          <w:p w14:paraId="5D0E568D" w14:textId="77777777" w:rsidR="009F4B0B" w:rsidRPr="009F4B0B" w:rsidRDefault="009F4B0B" w:rsidP="009F4B0B">
            <w:r w:rsidRPr="009F4B0B">
              <w:rPr>
                <w:rFonts w:hint="eastAsia"/>
              </w:rPr>
              <w:t>（県による保証料補助及び神奈川県信用保証協会の割引後）</w:t>
            </w:r>
          </w:p>
        </w:tc>
      </w:tr>
    </w:tbl>
    <w:p w14:paraId="546E99BF" w14:textId="77777777" w:rsidR="00096747" w:rsidRDefault="00096747" w:rsidP="00096747">
      <w:pPr>
        <w:rPr>
          <w:b/>
          <w:bCs/>
        </w:rPr>
      </w:pPr>
    </w:p>
    <w:p w14:paraId="463A18E9" w14:textId="28FB86C9" w:rsidR="00096747" w:rsidRPr="00096747" w:rsidRDefault="00096747" w:rsidP="00096747">
      <w:pPr>
        <w:rPr>
          <w:b/>
          <w:bCs/>
        </w:rPr>
      </w:pPr>
      <w:r w:rsidRPr="00096747">
        <w:rPr>
          <w:rFonts w:hint="eastAsia"/>
          <w:b/>
          <w:bCs/>
        </w:rPr>
        <w:t>必要書類</w:t>
      </w:r>
    </w:p>
    <w:p w14:paraId="3DDA8D1E" w14:textId="77777777" w:rsidR="00096747" w:rsidRPr="00096747" w:rsidRDefault="00096747" w:rsidP="00096747">
      <w:pPr>
        <w:rPr>
          <w:b/>
          <w:bCs/>
        </w:rPr>
      </w:pPr>
      <w:r w:rsidRPr="00096747">
        <w:rPr>
          <w:rFonts w:hint="eastAsia"/>
          <w:b/>
          <w:bCs/>
        </w:rPr>
        <w:t>共通</w:t>
      </w:r>
    </w:p>
    <w:p w14:paraId="04649603" w14:textId="77777777" w:rsidR="00096747" w:rsidRPr="00096747" w:rsidRDefault="00CB246C" w:rsidP="00096747">
      <w:pPr>
        <w:numPr>
          <w:ilvl w:val="0"/>
          <w:numId w:val="6"/>
        </w:numPr>
      </w:pPr>
      <w:hyperlink r:id="rId5" w:history="1">
        <w:r w:rsidR="00096747" w:rsidRPr="00096747">
          <w:rPr>
            <w:rStyle w:val="a3"/>
            <w:rFonts w:hint="eastAsia"/>
          </w:rPr>
          <w:t>【第2号様式】神奈川県中小企業制度融資申込書</w:t>
        </w:r>
      </w:hyperlink>
    </w:p>
    <w:p w14:paraId="21DBA9F6" w14:textId="77777777" w:rsidR="00096747" w:rsidRPr="00096747" w:rsidRDefault="00096747" w:rsidP="00096747">
      <w:pPr>
        <w:numPr>
          <w:ilvl w:val="0"/>
          <w:numId w:val="6"/>
        </w:numPr>
      </w:pPr>
      <w:r w:rsidRPr="00096747">
        <w:rPr>
          <w:rFonts w:hint="eastAsia"/>
        </w:rPr>
        <w:t>財務書類（直近2期分の決算書（確定申告書）の控え等）</w:t>
      </w:r>
    </w:p>
    <w:p w14:paraId="0314170A" w14:textId="77777777" w:rsidR="00096747" w:rsidRPr="00096747" w:rsidRDefault="00096747" w:rsidP="00096747">
      <w:pPr>
        <w:numPr>
          <w:ilvl w:val="0"/>
          <w:numId w:val="6"/>
        </w:numPr>
      </w:pPr>
      <w:r w:rsidRPr="00096747">
        <w:rPr>
          <w:rFonts w:hint="eastAsia"/>
        </w:rPr>
        <w:t>事業所の所在する市町村長の認定書</w:t>
      </w:r>
    </w:p>
    <w:p w14:paraId="34C497DA" w14:textId="77777777" w:rsidR="00096747" w:rsidRPr="00096747" w:rsidRDefault="00096747" w:rsidP="00096747">
      <w:pPr>
        <w:rPr>
          <w:b/>
          <w:bCs/>
        </w:rPr>
      </w:pPr>
      <w:r w:rsidRPr="00096747">
        <w:rPr>
          <w:rFonts w:hint="eastAsia"/>
          <w:b/>
          <w:bCs/>
        </w:rPr>
        <w:t>初めて神奈川県信用保証協会を利用する場合</w:t>
      </w:r>
    </w:p>
    <w:p w14:paraId="75024908" w14:textId="77777777" w:rsidR="00096747" w:rsidRPr="00096747" w:rsidRDefault="00096747" w:rsidP="00096747">
      <w:pPr>
        <w:numPr>
          <w:ilvl w:val="0"/>
          <w:numId w:val="7"/>
        </w:numPr>
      </w:pPr>
      <w:r w:rsidRPr="00096747">
        <w:rPr>
          <w:rFonts w:hint="eastAsia"/>
        </w:rPr>
        <w:t>印鑑証明書（申込者及び連帯保証人）</w:t>
      </w:r>
    </w:p>
    <w:p w14:paraId="73B8A9A5" w14:textId="77777777" w:rsidR="00096747" w:rsidRPr="00096747" w:rsidRDefault="00096747" w:rsidP="00096747">
      <w:pPr>
        <w:numPr>
          <w:ilvl w:val="0"/>
          <w:numId w:val="7"/>
        </w:numPr>
      </w:pPr>
      <w:r w:rsidRPr="00096747">
        <w:rPr>
          <w:rFonts w:hint="eastAsia"/>
        </w:rPr>
        <w:t>【法人事業の場合】定款の写し及び商業登記簿謄本（履歴事項全部証明書）</w:t>
      </w:r>
    </w:p>
    <w:p w14:paraId="0E5114F5" w14:textId="77777777" w:rsidR="00096747" w:rsidRPr="00096747" w:rsidRDefault="00096747" w:rsidP="00096747">
      <w:pPr>
        <w:numPr>
          <w:ilvl w:val="0"/>
          <w:numId w:val="7"/>
        </w:numPr>
      </w:pPr>
      <w:r w:rsidRPr="00096747">
        <w:rPr>
          <w:rFonts w:hint="eastAsia"/>
        </w:rPr>
        <w:t>【必要に応じて】住民票抄本（本籍地の記載は不要）</w:t>
      </w:r>
    </w:p>
    <w:p w14:paraId="579DB1C6" w14:textId="77777777" w:rsidR="00096747" w:rsidRPr="00096747" w:rsidRDefault="00096747" w:rsidP="00096747">
      <w:pPr>
        <w:rPr>
          <w:b/>
          <w:bCs/>
        </w:rPr>
      </w:pPr>
      <w:r w:rsidRPr="00096747">
        <w:rPr>
          <w:rFonts w:hint="eastAsia"/>
          <w:b/>
          <w:bCs/>
        </w:rPr>
        <w:t>許認可等の必要な事業の場合</w:t>
      </w:r>
    </w:p>
    <w:p w14:paraId="57B9F0AA" w14:textId="77777777" w:rsidR="00096747" w:rsidRPr="00096747" w:rsidRDefault="00096747" w:rsidP="00096747">
      <w:pPr>
        <w:numPr>
          <w:ilvl w:val="0"/>
          <w:numId w:val="8"/>
        </w:numPr>
      </w:pPr>
      <w:r w:rsidRPr="00096747">
        <w:rPr>
          <w:rFonts w:hint="eastAsia"/>
        </w:rPr>
        <w:t>許認可証等の写し</w:t>
      </w:r>
    </w:p>
    <w:p w14:paraId="13528DA4" w14:textId="77777777" w:rsidR="00096747" w:rsidRPr="00096747" w:rsidRDefault="00096747" w:rsidP="00096747">
      <w:pPr>
        <w:rPr>
          <w:b/>
          <w:bCs/>
        </w:rPr>
      </w:pPr>
      <w:r w:rsidRPr="00096747">
        <w:rPr>
          <w:rFonts w:hint="eastAsia"/>
          <w:b/>
          <w:bCs/>
        </w:rPr>
        <w:t>設備資金の場合</w:t>
      </w:r>
    </w:p>
    <w:p w14:paraId="611084EC" w14:textId="77777777" w:rsidR="00096747" w:rsidRPr="00096747" w:rsidRDefault="00096747" w:rsidP="00096747">
      <w:pPr>
        <w:numPr>
          <w:ilvl w:val="0"/>
          <w:numId w:val="9"/>
        </w:numPr>
      </w:pPr>
      <w:r w:rsidRPr="00096747">
        <w:rPr>
          <w:rFonts w:hint="eastAsia"/>
        </w:rPr>
        <w:t>見積書の写し</w:t>
      </w:r>
    </w:p>
    <w:p w14:paraId="51C8425A" w14:textId="77777777" w:rsidR="00096747" w:rsidRPr="00096747" w:rsidRDefault="00096747" w:rsidP="00096747">
      <w:pPr>
        <w:rPr>
          <w:b/>
          <w:bCs/>
        </w:rPr>
      </w:pPr>
      <w:r w:rsidRPr="00096747">
        <w:rPr>
          <w:rFonts w:hint="eastAsia"/>
          <w:b/>
          <w:bCs/>
        </w:rPr>
        <w:t>NPO法人の場合</w:t>
      </w:r>
    </w:p>
    <w:p w14:paraId="0AA650C3" w14:textId="77777777" w:rsidR="00096747" w:rsidRPr="00096747" w:rsidRDefault="00096747" w:rsidP="00096747">
      <w:pPr>
        <w:numPr>
          <w:ilvl w:val="0"/>
          <w:numId w:val="10"/>
        </w:numPr>
      </w:pPr>
      <w:r w:rsidRPr="00096747">
        <w:rPr>
          <w:rFonts w:hint="eastAsia"/>
        </w:rPr>
        <w:lastRenderedPageBreak/>
        <w:t>事業報告書</w:t>
      </w:r>
    </w:p>
    <w:p w14:paraId="2975090E" w14:textId="77777777" w:rsidR="00096747" w:rsidRPr="00096747" w:rsidRDefault="00096747" w:rsidP="00096747">
      <w:pPr>
        <w:numPr>
          <w:ilvl w:val="0"/>
          <w:numId w:val="10"/>
        </w:numPr>
      </w:pPr>
      <w:r w:rsidRPr="00096747">
        <w:rPr>
          <w:rFonts w:hint="eastAsia"/>
        </w:rPr>
        <w:t>計算書類（活動計算書及び貸借対照表）</w:t>
      </w:r>
    </w:p>
    <w:p w14:paraId="09E92B1E" w14:textId="77777777" w:rsidR="00096747" w:rsidRPr="00096747" w:rsidRDefault="00096747" w:rsidP="00096747">
      <w:pPr>
        <w:numPr>
          <w:ilvl w:val="0"/>
          <w:numId w:val="10"/>
        </w:numPr>
      </w:pPr>
      <w:r w:rsidRPr="00096747">
        <w:rPr>
          <w:rFonts w:hint="eastAsia"/>
        </w:rPr>
        <w:t>年間役員名簿</w:t>
      </w:r>
    </w:p>
    <w:p w14:paraId="5127C6E2" w14:textId="77777777" w:rsidR="00096747" w:rsidRPr="00096747" w:rsidRDefault="00096747" w:rsidP="00096747">
      <w:pPr>
        <w:numPr>
          <w:ilvl w:val="0"/>
          <w:numId w:val="10"/>
        </w:numPr>
      </w:pPr>
      <w:r w:rsidRPr="00096747">
        <w:rPr>
          <w:rFonts w:hint="eastAsia"/>
        </w:rPr>
        <w:t>社員のうち10人以上の者の氏名及び住所を記載した書面</w:t>
      </w:r>
    </w:p>
    <w:p w14:paraId="32245CC1" w14:textId="76AB0B77" w:rsidR="009F4B0B" w:rsidRPr="00096747" w:rsidRDefault="009F4B0B"/>
    <w:p w14:paraId="1AE3D988" w14:textId="7CB32F1D" w:rsidR="0073316F" w:rsidRDefault="00A906A7">
      <w:r>
        <w:rPr>
          <w:rFonts w:hint="eastAsia"/>
        </w:rPr>
        <w:t>神奈川県のH</w:t>
      </w:r>
      <w:r>
        <w:t>P</w:t>
      </w:r>
    </w:p>
    <w:p w14:paraId="1B144B77" w14:textId="4F4C38D5" w:rsidR="0073316F" w:rsidRPr="009F4B0B" w:rsidRDefault="0073316F">
      <w:r>
        <w:rPr>
          <w:rFonts w:hint="eastAsia"/>
        </w:rPr>
        <w:t xml:space="preserve">　</w:t>
      </w:r>
      <w:r w:rsidR="00096747" w:rsidRPr="00096747">
        <w:t>http://www.pref.kanagawa.jp/docs/m6c/cnt/f5782/corona.html</w:t>
      </w:r>
    </w:p>
    <w:sectPr w:rsidR="0073316F" w:rsidRPr="009F4B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25F"/>
    <w:multiLevelType w:val="multilevel"/>
    <w:tmpl w:val="4BFA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0604D"/>
    <w:multiLevelType w:val="multilevel"/>
    <w:tmpl w:val="504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53C0D"/>
    <w:multiLevelType w:val="multilevel"/>
    <w:tmpl w:val="F99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E46C7"/>
    <w:multiLevelType w:val="multilevel"/>
    <w:tmpl w:val="E5E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17B9D"/>
    <w:multiLevelType w:val="multilevel"/>
    <w:tmpl w:val="0B0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34713"/>
    <w:multiLevelType w:val="multilevel"/>
    <w:tmpl w:val="B9F8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C42D7"/>
    <w:multiLevelType w:val="multilevel"/>
    <w:tmpl w:val="FF72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C746E"/>
    <w:multiLevelType w:val="multilevel"/>
    <w:tmpl w:val="F442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467EC"/>
    <w:multiLevelType w:val="multilevel"/>
    <w:tmpl w:val="2F6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9206D"/>
    <w:multiLevelType w:val="multilevel"/>
    <w:tmpl w:val="50B0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2"/>
  </w:num>
  <w:num w:numId="5">
    <w:abstractNumId w:val="7"/>
  </w:num>
  <w:num w:numId="6">
    <w:abstractNumId w:val="3"/>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60"/>
    <w:rsid w:val="00096747"/>
    <w:rsid w:val="0073316F"/>
    <w:rsid w:val="00857ADD"/>
    <w:rsid w:val="009F4B0B"/>
    <w:rsid w:val="00A906A7"/>
    <w:rsid w:val="00B70F8B"/>
    <w:rsid w:val="00CB246C"/>
    <w:rsid w:val="00E2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E2344"/>
  <w15:chartTrackingRefBased/>
  <w15:docId w15:val="{F6514F57-6EAE-4491-9900-D066B58E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0B"/>
    <w:rPr>
      <w:color w:val="0563C1" w:themeColor="hyperlink"/>
      <w:u w:val="single"/>
    </w:rPr>
  </w:style>
  <w:style w:type="character" w:styleId="a4">
    <w:name w:val="Unresolved Mention"/>
    <w:basedOn w:val="a0"/>
    <w:uiPriority w:val="99"/>
    <w:semiHidden/>
    <w:unhideWhenUsed/>
    <w:rsid w:val="009F4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2603">
      <w:bodyDiv w:val="1"/>
      <w:marLeft w:val="0"/>
      <w:marRight w:val="0"/>
      <w:marTop w:val="0"/>
      <w:marBottom w:val="0"/>
      <w:divBdr>
        <w:top w:val="none" w:sz="0" w:space="0" w:color="auto"/>
        <w:left w:val="none" w:sz="0" w:space="0" w:color="auto"/>
        <w:bottom w:val="none" w:sz="0" w:space="0" w:color="auto"/>
        <w:right w:val="none" w:sz="0" w:space="0" w:color="auto"/>
      </w:divBdr>
      <w:divsChild>
        <w:div w:id="855727491">
          <w:marLeft w:val="0"/>
          <w:marRight w:val="0"/>
          <w:marTop w:val="0"/>
          <w:marBottom w:val="0"/>
          <w:divBdr>
            <w:top w:val="none" w:sz="0" w:space="0" w:color="auto"/>
            <w:left w:val="none" w:sz="0" w:space="0" w:color="auto"/>
            <w:bottom w:val="none" w:sz="0" w:space="0" w:color="auto"/>
            <w:right w:val="none" w:sz="0" w:space="0" w:color="auto"/>
          </w:divBdr>
          <w:divsChild>
            <w:div w:id="1810055084">
              <w:marLeft w:val="0"/>
              <w:marRight w:val="0"/>
              <w:marTop w:val="0"/>
              <w:marBottom w:val="0"/>
              <w:divBdr>
                <w:top w:val="none" w:sz="0" w:space="0" w:color="auto"/>
                <w:left w:val="none" w:sz="0" w:space="0" w:color="auto"/>
                <w:bottom w:val="none" w:sz="0" w:space="0" w:color="auto"/>
                <w:right w:val="none" w:sz="0" w:space="0" w:color="auto"/>
              </w:divBdr>
              <w:divsChild>
                <w:div w:id="695697189">
                  <w:marLeft w:val="0"/>
                  <w:marRight w:val="0"/>
                  <w:marTop w:val="0"/>
                  <w:marBottom w:val="240"/>
                  <w:divBdr>
                    <w:top w:val="none" w:sz="0" w:space="0" w:color="auto"/>
                    <w:left w:val="none" w:sz="0" w:space="0" w:color="auto"/>
                    <w:bottom w:val="none" w:sz="0" w:space="0" w:color="auto"/>
                    <w:right w:val="none" w:sz="0" w:space="0" w:color="auto"/>
                  </w:divBdr>
                  <w:divsChild>
                    <w:div w:id="1171673890">
                      <w:marLeft w:val="0"/>
                      <w:marRight w:val="0"/>
                      <w:marTop w:val="0"/>
                      <w:marBottom w:val="0"/>
                      <w:divBdr>
                        <w:top w:val="none" w:sz="0" w:space="0" w:color="auto"/>
                        <w:left w:val="none" w:sz="0" w:space="0" w:color="auto"/>
                        <w:bottom w:val="none" w:sz="0" w:space="0" w:color="auto"/>
                        <w:right w:val="none" w:sz="0" w:space="0" w:color="auto"/>
                      </w:divBdr>
                    </w:div>
                    <w:div w:id="2071686341">
                      <w:marLeft w:val="0"/>
                      <w:marRight w:val="0"/>
                      <w:marTop w:val="0"/>
                      <w:marBottom w:val="0"/>
                      <w:divBdr>
                        <w:top w:val="none" w:sz="0" w:space="0" w:color="auto"/>
                        <w:left w:val="none" w:sz="0" w:space="0" w:color="auto"/>
                        <w:bottom w:val="none" w:sz="0" w:space="0" w:color="auto"/>
                        <w:right w:val="none" w:sz="0" w:space="0" w:color="auto"/>
                      </w:divBdr>
                      <w:divsChild>
                        <w:div w:id="1419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674722">
      <w:bodyDiv w:val="1"/>
      <w:marLeft w:val="0"/>
      <w:marRight w:val="0"/>
      <w:marTop w:val="0"/>
      <w:marBottom w:val="0"/>
      <w:divBdr>
        <w:top w:val="none" w:sz="0" w:space="0" w:color="auto"/>
        <w:left w:val="none" w:sz="0" w:space="0" w:color="auto"/>
        <w:bottom w:val="none" w:sz="0" w:space="0" w:color="auto"/>
        <w:right w:val="none" w:sz="0" w:space="0" w:color="auto"/>
      </w:divBdr>
      <w:divsChild>
        <w:div w:id="1791246812">
          <w:marLeft w:val="0"/>
          <w:marRight w:val="0"/>
          <w:marTop w:val="0"/>
          <w:marBottom w:val="0"/>
          <w:divBdr>
            <w:top w:val="none" w:sz="0" w:space="0" w:color="auto"/>
            <w:left w:val="none" w:sz="0" w:space="0" w:color="auto"/>
            <w:bottom w:val="none" w:sz="0" w:space="0" w:color="auto"/>
            <w:right w:val="none" w:sz="0" w:space="0" w:color="auto"/>
          </w:divBdr>
          <w:divsChild>
            <w:div w:id="1648588014">
              <w:marLeft w:val="0"/>
              <w:marRight w:val="0"/>
              <w:marTop w:val="0"/>
              <w:marBottom w:val="0"/>
              <w:divBdr>
                <w:top w:val="none" w:sz="0" w:space="0" w:color="auto"/>
                <w:left w:val="none" w:sz="0" w:space="0" w:color="auto"/>
                <w:bottom w:val="none" w:sz="0" w:space="0" w:color="auto"/>
                <w:right w:val="none" w:sz="0" w:space="0" w:color="auto"/>
              </w:divBdr>
              <w:divsChild>
                <w:div w:id="90206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6699347">
      <w:bodyDiv w:val="1"/>
      <w:marLeft w:val="0"/>
      <w:marRight w:val="0"/>
      <w:marTop w:val="0"/>
      <w:marBottom w:val="0"/>
      <w:divBdr>
        <w:top w:val="none" w:sz="0" w:space="0" w:color="auto"/>
        <w:left w:val="none" w:sz="0" w:space="0" w:color="auto"/>
        <w:bottom w:val="none" w:sz="0" w:space="0" w:color="auto"/>
        <w:right w:val="none" w:sz="0" w:space="0" w:color="auto"/>
      </w:divBdr>
      <w:divsChild>
        <w:div w:id="200824492">
          <w:marLeft w:val="0"/>
          <w:marRight w:val="0"/>
          <w:marTop w:val="0"/>
          <w:marBottom w:val="0"/>
          <w:divBdr>
            <w:top w:val="none" w:sz="0" w:space="0" w:color="auto"/>
            <w:left w:val="none" w:sz="0" w:space="0" w:color="auto"/>
            <w:bottom w:val="none" w:sz="0" w:space="0" w:color="auto"/>
            <w:right w:val="none" w:sz="0" w:space="0" w:color="auto"/>
          </w:divBdr>
          <w:divsChild>
            <w:div w:id="1987736878">
              <w:marLeft w:val="0"/>
              <w:marRight w:val="0"/>
              <w:marTop w:val="0"/>
              <w:marBottom w:val="0"/>
              <w:divBdr>
                <w:top w:val="none" w:sz="0" w:space="0" w:color="auto"/>
                <w:left w:val="none" w:sz="0" w:space="0" w:color="auto"/>
                <w:bottom w:val="none" w:sz="0" w:space="0" w:color="auto"/>
                <w:right w:val="none" w:sz="0" w:space="0" w:color="auto"/>
              </w:divBdr>
              <w:divsChild>
                <w:div w:id="9286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kanagawa.jp/docs/m6c/cnt/f5782/p89266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Mjsuser09</dc:creator>
  <cp:keywords/>
  <dc:description/>
  <cp:lastModifiedBy>渡邉 和明</cp:lastModifiedBy>
  <cp:revision>2</cp:revision>
  <dcterms:created xsi:type="dcterms:W3CDTF">2020-05-08T07:25:00Z</dcterms:created>
  <dcterms:modified xsi:type="dcterms:W3CDTF">2020-05-08T07:25:00Z</dcterms:modified>
</cp:coreProperties>
</file>